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DB6" w:rsidRPr="00861F4C" w:rsidRDefault="00544DB6" w:rsidP="00544DB6">
      <w:pPr>
        <w:tabs>
          <w:tab w:val="left" w:pos="4680"/>
        </w:tabs>
        <w:ind w:right="76"/>
        <w:jc w:val="right"/>
        <w:rPr>
          <w:b/>
          <w:bCs/>
          <w:sz w:val="28"/>
          <w:szCs w:val="28"/>
        </w:rPr>
      </w:pPr>
    </w:p>
    <w:p w:rsidR="00544DB6" w:rsidRPr="00861F4C" w:rsidRDefault="00317236" w:rsidP="00544DB6">
      <w:pPr>
        <w:jc w:val="center"/>
        <w:rPr>
          <w:sz w:val="28"/>
          <w:szCs w:val="28"/>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in;margin-top:8.55pt;width:36.05pt;height:49.7pt;z-index:251658240;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28" DrawAspect="Content" ObjectID="_1724736825" r:id="rId8"/>
        </w:object>
      </w:r>
    </w:p>
    <w:p w:rsidR="00544DB6" w:rsidRPr="001E2CB1" w:rsidRDefault="00544DB6" w:rsidP="00544DB6">
      <w:pPr>
        <w:jc w:val="center"/>
      </w:pPr>
    </w:p>
    <w:p w:rsidR="00544DB6" w:rsidRPr="00CF1D5B" w:rsidRDefault="00544DB6" w:rsidP="00544DB6">
      <w:pPr>
        <w:pStyle w:val="2"/>
        <w:numPr>
          <w:ilvl w:val="1"/>
          <w:numId w:val="1"/>
        </w:numPr>
        <w:spacing w:before="0" w:after="0"/>
        <w:jc w:val="center"/>
      </w:pPr>
    </w:p>
    <w:p w:rsidR="00544DB6" w:rsidRPr="00793409" w:rsidRDefault="00544DB6" w:rsidP="00544DB6">
      <w:pPr>
        <w:pStyle w:val="2"/>
        <w:numPr>
          <w:ilvl w:val="1"/>
          <w:numId w:val="1"/>
        </w:numPr>
        <w:spacing w:before="0" w:after="0"/>
        <w:jc w:val="center"/>
      </w:pPr>
    </w:p>
    <w:p w:rsidR="00544DB6" w:rsidRPr="001A581B" w:rsidRDefault="00544DB6" w:rsidP="00544DB6">
      <w:pPr>
        <w:pStyle w:val="a7"/>
        <w:numPr>
          <w:ilvl w:val="0"/>
          <w:numId w:val="1"/>
        </w:numPr>
        <w:tabs>
          <w:tab w:val="left" w:pos="4680"/>
        </w:tabs>
        <w:jc w:val="center"/>
        <w:rPr>
          <w:b/>
          <w:sz w:val="36"/>
          <w:szCs w:val="36"/>
        </w:rPr>
      </w:pPr>
      <w:r w:rsidRPr="001A581B">
        <w:rPr>
          <w:b/>
          <w:sz w:val="36"/>
          <w:szCs w:val="36"/>
        </w:rPr>
        <w:t>СКВИРСЬКА МІСЬКА РАДА</w:t>
      </w:r>
    </w:p>
    <w:p w:rsidR="00544DB6" w:rsidRDefault="00544DB6" w:rsidP="00544DB6">
      <w:pPr>
        <w:pStyle w:val="a5"/>
        <w:numPr>
          <w:ilvl w:val="0"/>
          <w:numId w:val="1"/>
        </w:numPr>
        <w:jc w:val="center"/>
        <w:rPr>
          <w:b/>
          <w:sz w:val="36"/>
          <w:szCs w:val="36"/>
        </w:rPr>
      </w:pPr>
      <w:r w:rsidRPr="00D9413F">
        <w:rPr>
          <w:b/>
          <w:sz w:val="36"/>
          <w:szCs w:val="36"/>
        </w:rPr>
        <w:t>РІШЕННЯ</w:t>
      </w:r>
    </w:p>
    <w:p w:rsidR="00ED0836" w:rsidRPr="00544DB6" w:rsidRDefault="00ED0836" w:rsidP="00544DB6">
      <w:pPr>
        <w:pStyle w:val="a5"/>
        <w:numPr>
          <w:ilvl w:val="0"/>
          <w:numId w:val="1"/>
        </w:numPr>
        <w:jc w:val="center"/>
        <w:rPr>
          <w:b/>
          <w:sz w:val="36"/>
          <w:szCs w:val="36"/>
        </w:rPr>
      </w:pPr>
    </w:p>
    <w:p w:rsidR="0091450C" w:rsidRPr="008308EB" w:rsidRDefault="0091450C" w:rsidP="0091450C">
      <w:pPr>
        <w:pStyle w:val="a7"/>
        <w:numPr>
          <w:ilvl w:val="0"/>
          <w:numId w:val="1"/>
        </w:numPr>
        <w:spacing w:line="360" w:lineRule="auto"/>
        <w:rPr>
          <w:b/>
          <w:sz w:val="28"/>
          <w:szCs w:val="28"/>
        </w:rPr>
      </w:pPr>
      <w:r>
        <w:rPr>
          <w:b/>
          <w:sz w:val="28"/>
          <w:szCs w:val="28"/>
        </w:rPr>
        <w:t>від 14 вересня</w:t>
      </w:r>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Pr>
          <w:b/>
          <w:sz w:val="28"/>
          <w:szCs w:val="28"/>
          <w:lang w:val="uk-UA"/>
        </w:rPr>
        <w:t>27.27</w:t>
      </w:r>
      <w:r>
        <w:rPr>
          <w:b/>
          <w:sz w:val="28"/>
          <w:szCs w:val="28"/>
          <w:lang w:val="uk-UA"/>
        </w:rPr>
        <w:t>-24-</w:t>
      </w:r>
      <w:r>
        <w:rPr>
          <w:b/>
          <w:sz w:val="28"/>
          <w:szCs w:val="28"/>
          <w:lang w:val="en-US"/>
        </w:rPr>
        <w:t>VIII</w:t>
      </w:r>
    </w:p>
    <w:p w:rsidR="00ED0836" w:rsidRDefault="0080665C" w:rsidP="00B83C93">
      <w:pPr>
        <w:pStyle w:val="1"/>
        <w:ind w:firstLine="0"/>
        <w:rPr>
          <w:b/>
          <w:bCs/>
          <w:color w:val="000000"/>
          <w:lang w:val="uk-UA"/>
        </w:rPr>
      </w:pPr>
      <w:r w:rsidRPr="00544DB6">
        <w:rPr>
          <w:b/>
          <w:bCs/>
          <w:color w:val="000000"/>
          <w:lang w:val="uk-UA" w:eastAsia="uk-UA"/>
        </w:rPr>
        <w:t>Про</w:t>
      </w:r>
      <w:r w:rsidRPr="00544DB6">
        <w:rPr>
          <w:b/>
          <w:bCs/>
          <w:color w:val="000000"/>
          <w:lang w:val="uk-UA"/>
        </w:rPr>
        <w:t xml:space="preserve"> </w:t>
      </w:r>
      <w:r w:rsidR="0063300A">
        <w:rPr>
          <w:b/>
          <w:bCs/>
          <w:color w:val="000000"/>
          <w:lang w:val="uk-UA"/>
        </w:rPr>
        <w:t>затвердження технічної документації</w:t>
      </w:r>
      <w:r w:rsidR="00544DB6">
        <w:rPr>
          <w:b/>
          <w:bCs/>
          <w:color w:val="000000"/>
          <w:lang w:val="uk-UA"/>
        </w:rPr>
        <w:t xml:space="preserve"> </w:t>
      </w:r>
      <w:r w:rsidR="00B83C93">
        <w:rPr>
          <w:b/>
          <w:bCs/>
          <w:color w:val="000000"/>
          <w:lang w:val="uk-UA"/>
        </w:rPr>
        <w:t xml:space="preserve">із землеустрою </w:t>
      </w:r>
    </w:p>
    <w:p w:rsidR="00ED0836" w:rsidRDefault="00B83C93" w:rsidP="00B83C93">
      <w:pPr>
        <w:pStyle w:val="1"/>
        <w:ind w:firstLine="0"/>
        <w:rPr>
          <w:b/>
          <w:bCs/>
          <w:color w:val="000000"/>
          <w:lang w:val="uk-UA"/>
        </w:rPr>
      </w:pPr>
      <w:r>
        <w:rPr>
          <w:b/>
          <w:bCs/>
          <w:color w:val="000000"/>
          <w:lang w:val="uk-UA"/>
        </w:rPr>
        <w:t>щодо проведення інвентаризації земель водного фонду для рибогосподарських потреб</w:t>
      </w:r>
      <w:r w:rsidR="0063300A">
        <w:rPr>
          <w:b/>
          <w:bCs/>
          <w:color w:val="000000"/>
          <w:lang w:val="uk-UA"/>
        </w:rPr>
        <w:t xml:space="preserve"> </w:t>
      </w:r>
      <w:r w:rsidR="00ED0836">
        <w:rPr>
          <w:b/>
          <w:bCs/>
          <w:color w:val="000000"/>
          <w:lang w:val="uk-UA"/>
        </w:rPr>
        <w:t>загальною площею 18,1843 га</w:t>
      </w:r>
    </w:p>
    <w:p w:rsidR="00A43754" w:rsidRDefault="00ED0836" w:rsidP="00544DB6">
      <w:pPr>
        <w:pStyle w:val="1"/>
        <w:ind w:firstLine="0"/>
        <w:rPr>
          <w:b/>
          <w:bCs/>
          <w:color w:val="000000"/>
          <w:lang w:val="uk-UA"/>
        </w:rPr>
      </w:pPr>
      <w:r>
        <w:rPr>
          <w:b/>
          <w:bCs/>
          <w:color w:val="000000"/>
          <w:lang w:val="uk-UA"/>
        </w:rPr>
        <w:t xml:space="preserve">за адресою: с. Каленна, </w:t>
      </w:r>
      <w:r w:rsidR="00EF1C53">
        <w:rPr>
          <w:b/>
          <w:bCs/>
          <w:color w:val="000000"/>
          <w:lang w:val="uk-UA"/>
        </w:rPr>
        <w:t>Білоцерківськ</w:t>
      </w:r>
      <w:r>
        <w:rPr>
          <w:b/>
          <w:bCs/>
          <w:color w:val="000000"/>
          <w:lang w:val="uk-UA"/>
        </w:rPr>
        <w:t>ий</w:t>
      </w:r>
      <w:r w:rsidR="00EF1C53">
        <w:rPr>
          <w:b/>
          <w:bCs/>
          <w:color w:val="000000"/>
          <w:lang w:val="uk-UA"/>
        </w:rPr>
        <w:t xml:space="preserve"> район</w:t>
      </w:r>
      <w:r>
        <w:rPr>
          <w:b/>
          <w:bCs/>
          <w:color w:val="000000"/>
          <w:lang w:val="uk-UA"/>
        </w:rPr>
        <w:t>,</w:t>
      </w:r>
      <w:r w:rsidR="00544DB6">
        <w:rPr>
          <w:b/>
          <w:bCs/>
          <w:color w:val="000000"/>
          <w:lang w:val="uk-UA"/>
        </w:rPr>
        <w:t xml:space="preserve"> </w:t>
      </w:r>
      <w:r w:rsidR="0063300A">
        <w:rPr>
          <w:b/>
          <w:bCs/>
          <w:color w:val="000000"/>
          <w:lang w:val="uk-UA"/>
        </w:rPr>
        <w:t>Київськ</w:t>
      </w:r>
      <w:r>
        <w:rPr>
          <w:b/>
          <w:bCs/>
          <w:color w:val="000000"/>
          <w:lang w:val="uk-UA"/>
        </w:rPr>
        <w:t>а</w:t>
      </w:r>
      <w:r w:rsidR="0063300A">
        <w:rPr>
          <w:b/>
          <w:bCs/>
          <w:color w:val="000000"/>
          <w:lang w:val="uk-UA"/>
        </w:rPr>
        <w:t xml:space="preserve"> област</w:t>
      </w:r>
      <w:r>
        <w:rPr>
          <w:b/>
          <w:bCs/>
          <w:color w:val="000000"/>
          <w:lang w:val="uk-UA"/>
        </w:rPr>
        <w:t>ь</w:t>
      </w:r>
    </w:p>
    <w:p w:rsidR="0005745E" w:rsidRDefault="00ED0836" w:rsidP="0005745E">
      <w:pPr>
        <w:textAlignment w:val="baseline"/>
        <w:rPr>
          <w:b/>
          <w:bCs/>
          <w:color w:val="000000"/>
          <w:sz w:val="28"/>
          <w:szCs w:val="28"/>
          <w:lang w:val="uk-UA" w:eastAsia="uk-UA"/>
        </w:rPr>
      </w:pPr>
      <w:r w:rsidRPr="00ED0836">
        <w:rPr>
          <w:b/>
          <w:bCs/>
          <w:color w:val="000000"/>
          <w:sz w:val="28"/>
          <w:szCs w:val="28"/>
          <w:lang w:val="uk-UA"/>
        </w:rPr>
        <w:t>та</w:t>
      </w:r>
      <w:r>
        <w:rPr>
          <w:b/>
          <w:bCs/>
          <w:color w:val="000000"/>
          <w:lang w:val="uk-UA"/>
        </w:rPr>
        <w:t xml:space="preserve"> </w:t>
      </w:r>
      <w:r w:rsidR="0005745E">
        <w:rPr>
          <w:b/>
          <w:bCs/>
          <w:color w:val="000000"/>
          <w:sz w:val="28"/>
          <w:szCs w:val="28"/>
          <w:lang w:val="uk-UA" w:eastAsia="uk-UA"/>
        </w:rPr>
        <w:t xml:space="preserve">передачу в користування на умовах оренди земельної ділянки </w:t>
      </w:r>
    </w:p>
    <w:p w:rsidR="00ED0836" w:rsidRPr="00ED0836" w:rsidRDefault="0005745E" w:rsidP="0005745E">
      <w:pPr>
        <w:textAlignment w:val="baseline"/>
        <w:rPr>
          <w:b/>
          <w:bCs/>
          <w:color w:val="000000"/>
          <w:sz w:val="28"/>
          <w:szCs w:val="28"/>
          <w:lang w:val="uk-UA" w:eastAsia="uk-UA"/>
        </w:rPr>
      </w:pPr>
      <w:r>
        <w:rPr>
          <w:b/>
          <w:bCs/>
          <w:color w:val="000000"/>
          <w:sz w:val="28"/>
          <w:szCs w:val="28"/>
          <w:lang w:val="uk-UA" w:eastAsia="uk-UA"/>
        </w:rPr>
        <w:t>водного фонду</w:t>
      </w:r>
      <w:r w:rsidR="00ED0836">
        <w:rPr>
          <w:b/>
          <w:bCs/>
          <w:color w:val="000000"/>
          <w:sz w:val="28"/>
          <w:szCs w:val="28"/>
          <w:lang w:val="uk-UA" w:eastAsia="uk-UA"/>
        </w:rPr>
        <w:t xml:space="preserve"> ФОП Герасюк</w:t>
      </w:r>
      <w:r>
        <w:rPr>
          <w:b/>
          <w:bCs/>
          <w:color w:val="000000"/>
          <w:sz w:val="28"/>
          <w:szCs w:val="28"/>
          <w:lang w:val="uk-UA" w:eastAsia="uk-UA"/>
        </w:rPr>
        <w:t>у</w:t>
      </w:r>
      <w:r w:rsidR="00ED0836">
        <w:rPr>
          <w:b/>
          <w:bCs/>
          <w:color w:val="000000"/>
          <w:sz w:val="28"/>
          <w:szCs w:val="28"/>
          <w:lang w:val="uk-UA" w:eastAsia="uk-UA"/>
        </w:rPr>
        <w:t xml:space="preserve"> Федор</w:t>
      </w:r>
      <w:r>
        <w:rPr>
          <w:b/>
          <w:bCs/>
          <w:color w:val="000000"/>
          <w:sz w:val="28"/>
          <w:szCs w:val="28"/>
          <w:lang w:val="uk-UA" w:eastAsia="uk-UA"/>
        </w:rPr>
        <w:t>у</w:t>
      </w:r>
      <w:r w:rsidR="00ED0836">
        <w:rPr>
          <w:b/>
          <w:bCs/>
          <w:color w:val="000000"/>
          <w:sz w:val="28"/>
          <w:szCs w:val="28"/>
          <w:lang w:val="uk-UA" w:eastAsia="uk-UA"/>
        </w:rPr>
        <w:t xml:space="preserve"> Михайлович</w:t>
      </w:r>
      <w:r>
        <w:rPr>
          <w:b/>
          <w:bCs/>
          <w:color w:val="000000"/>
          <w:sz w:val="28"/>
          <w:szCs w:val="28"/>
          <w:lang w:val="uk-UA" w:eastAsia="uk-UA"/>
        </w:rPr>
        <w:t>у</w:t>
      </w:r>
      <w:r w:rsidR="00ED0836">
        <w:rPr>
          <w:b/>
          <w:bCs/>
          <w:color w:val="000000"/>
          <w:sz w:val="28"/>
          <w:szCs w:val="28"/>
          <w:lang w:val="uk-UA" w:eastAsia="uk-UA"/>
        </w:rPr>
        <w:t xml:space="preserve"> </w:t>
      </w:r>
    </w:p>
    <w:p w:rsidR="00ED0836" w:rsidRPr="00544DB6" w:rsidRDefault="00ED0836" w:rsidP="00ED0836">
      <w:pPr>
        <w:pStyle w:val="1"/>
        <w:ind w:firstLine="0"/>
        <w:rPr>
          <w:b/>
          <w:bCs/>
          <w:color w:val="000000"/>
          <w:lang w:val="uk-UA"/>
        </w:rPr>
      </w:pPr>
    </w:p>
    <w:p w:rsidR="00D215B4" w:rsidRPr="0063300A" w:rsidRDefault="0063300A" w:rsidP="0063300A">
      <w:pPr>
        <w:pStyle w:val="1"/>
        <w:ind w:firstLine="708"/>
        <w:jc w:val="both"/>
        <w:rPr>
          <w:color w:val="000000"/>
          <w:lang w:val="uk-UA"/>
        </w:rPr>
      </w:pPr>
      <w:r>
        <w:rPr>
          <w:color w:val="000000"/>
          <w:lang w:val="uk-UA"/>
        </w:rPr>
        <w:t xml:space="preserve">Розглянувши </w:t>
      </w:r>
      <w:r w:rsidR="00D46CC0">
        <w:rPr>
          <w:color w:val="000000"/>
          <w:lang w:val="uk-UA"/>
        </w:rPr>
        <w:t xml:space="preserve">заяву </w:t>
      </w:r>
      <w:r w:rsidR="00B83C93">
        <w:rPr>
          <w:color w:val="000000"/>
          <w:lang w:val="uk-UA"/>
        </w:rPr>
        <w:t>Герасюка Федора Михайловича</w:t>
      </w:r>
      <w:r w:rsidR="00D46CC0">
        <w:rPr>
          <w:color w:val="000000"/>
          <w:lang w:val="uk-UA"/>
        </w:rPr>
        <w:t xml:space="preserve"> від </w:t>
      </w:r>
      <w:r w:rsidR="00EC7A55">
        <w:rPr>
          <w:color w:val="000000"/>
          <w:lang w:val="uk-UA"/>
        </w:rPr>
        <w:t>16.08</w:t>
      </w:r>
      <w:r w:rsidR="00544DB6">
        <w:rPr>
          <w:color w:val="000000"/>
          <w:lang w:val="uk-UA"/>
        </w:rPr>
        <w:t>.2022</w:t>
      </w:r>
      <w:r w:rsidR="00B92090">
        <w:rPr>
          <w:color w:val="000000"/>
          <w:lang w:val="uk-UA"/>
        </w:rPr>
        <w:t xml:space="preserve"> </w:t>
      </w:r>
      <w:r w:rsidR="001722FD">
        <w:rPr>
          <w:color w:val="000000"/>
          <w:lang w:val="uk-UA"/>
        </w:rPr>
        <w:t>вх.</w:t>
      </w:r>
      <w:r w:rsidR="00B92090">
        <w:rPr>
          <w:color w:val="000000"/>
          <w:lang w:val="uk-UA"/>
        </w:rPr>
        <w:t>№</w:t>
      </w:r>
      <w:r w:rsidR="00B83C93">
        <w:rPr>
          <w:color w:val="000000"/>
          <w:lang w:val="uk-UA"/>
        </w:rPr>
        <w:t>0</w:t>
      </w:r>
      <w:r w:rsidR="00EC7A55">
        <w:rPr>
          <w:color w:val="000000"/>
          <w:lang w:val="uk-UA"/>
        </w:rPr>
        <w:t>5</w:t>
      </w:r>
      <w:r w:rsidR="00B83C93">
        <w:rPr>
          <w:color w:val="000000"/>
          <w:lang w:val="uk-UA"/>
        </w:rPr>
        <w:t>-2022/</w:t>
      </w:r>
      <w:r w:rsidR="00EC7A55">
        <w:rPr>
          <w:color w:val="000000"/>
          <w:lang w:val="uk-UA"/>
        </w:rPr>
        <w:t>3399</w:t>
      </w:r>
      <w:r w:rsidR="005B2052">
        <w:rPr>
          <w:color w:val="000000"/>
          <w:lang w:val="uk-UA"/>
        </w:rPr>
        <w:t xml:space="preserve"> та додані документи</w:t>
      </w:r>
      <w:r w:rsidR="00544DB6">
        <w:rPr>
          <w:color w:val="000000"/>
          <w:lang w:val="uk-UA"/>
        </w:rPr>
        <w:t xml:space="preserve">, </w:t>
      </w:r>
      <w:r w:rsidR="005B2052" w:rsidRPr="00A11B27">
        <w:rPr>
          <w:color w:val="000000"/>
          <w:lang w:val="uk-UA" w:eastAsia="uk-UA"/>
        </w:rPr>
        <w:t xml:space="preserve">враховуючи пропозиції постійної комісії Сквирської </w:t>
      </w:r>
      <w:r w:rsidR="005B2052" w:rsidRPr="00A11B27">
        <w:rPr>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5B2052">
        <w:rPr>
          <w:color w:val="000000"/>
          <w:lang w:val="uk-UA"/>
        </w:rPr>
        <w:t xml:space="preserve"> </w:t>
      </w:r>
      <w:r w:rsidR="0005745E">
        <w:rPr>
          <w:color w:val="000000"/>
          <w:lang w:val="uk-UA"/>
        </w:rPr>
        <w:t>керуючись</w:t>
      </w:r>
      <w:r w:rsidR="00F230CD">
        <w:rPr>
          <w:color w:val="000000"/>
          <w:lang w:val="uk-UA"/>
        </w:rPr>
        <w:t xml:space="preserve"> </w:t>
      </w:r>
      <w:r w:rsidR="00F230CD" w:rsidRPr="00F230CD">
        <w:rPr>
          <w:color w:val="000000" w:themeColor="text1"/>
          <w:lang w:val="uk-UA"/>
        </w:rPr>
        <w:t xml:space="preserve">ст. ст. 12, </w:t>
      </w:r>
      <w:r w:rsidR="005B2052">
        <w:rPr>
          <w:color w:val="000000" w:themeColor="text1"/>
          <w:lang w:val="uk-UA"/>
        </w:rPr>
        <w:t xml:space="preserve">58, 59, </w:t>
      </w:r>
      <w:r w:rsidR="00F230CD" w:rsidRPr="00F230CD">
        <w:rPr>
          <w:color w:val="000000" w:themeColor="text1"/>
          <w:lang w:val="uk-UA"/>
        </w:rPr>
        <w:t>79-1 Земельного кодексу України,</w:t>
      </w:r>
      <w:r w:rsidR="0005745E">
        <w:rPr>
          <w:color w:val="000000" w:themeColor="text1"/>
          <w:lang w:val="uk-UA"/>
        </w:rPr>
        <w:t xml:space="preserve"> Водним кодексом України, Законом України «Про аквакультуру»,</w:t>
      </w:r>
      <w:r w:rsidR="00F230CD" w:rsidRPr="00F230CD">
        <w:rPr>
          <w:color w:val="000000" w:themeColor="text1"/>
          <w:lang w:val="uk-UA"/>
        </w:rPr>
        <w:t xml:space="preserve"> ст. </w:t>
      </w:r>
      <w:r w:rsidR="005B2052">
        <w:rPr>
          <w:color w:val="000000" w:themeColor="text1"/>
          <w:lang w:val="uk-UA"/>
        </w:rPr>
        <w:t xml:space="preserve">35, </w:t>
      </w:r>
      <w:r w:rsidR="00F230CD" w:rsidRPr="00F230CD">
        <w:rPr>
          <w:color w:val="000000" w:themeColor="text1"/>
          <w:lang w:val="uk-UA"/>
        </w:rPr>
        <w:t>57 Закону України «Про землеустрій», ст. 16 Закону України «Про Державний земельний кадастр», Порядку проведення інвентаризації земель, затвердженого постановою Кабінету Міністрів України від 5 червня 2019 року № 476</w:t>
      </w:r>
      <w:r w:rsidR="005B2052">
        <w:rPr>
          <w:color w:val="000000"/>
          <w:lang w:val="uk-UA"/>
        </w:rPr>
        <w:t>, п.34</w:t>
      </w:r>
      <w:r>
        <w:rPr>
          <w:color w:val="000000"/>
          <w:lang w:val="uk-UA"/>
        </w:rPr>
        <w:t xml:space="preserve"> ст.26 Закону України «Про місцеве самоврядування в Україні»</w:t>
      </w:r>
      <w:r w:rsidR="0080665C" w:rsidRPr="0080665C">
        <w:rPr>
          <w:color w:val="000000"/>
          <w:lang w:val="uk-UA"/>
        </w:rPr>
        <w:t>,</w:t>
      </w:r>
      <w:r w:rsidR="002E18AC">
        <w:rPr>
          <w:color w:val="000000"/>
          <w:lang w:val="uk-UA"/>
        </w:rPr>
        <w:t xml:space="preserve"> </w:t>
      </w:r>
      <w:r>
        <w:rPr>
          <w:color w:val="000000"/>
          <w:lang w:val="uk-UA"/>
        </w:rPr>
        <w:t>ст. 2</w:t>
      </w:r>
      <w:r w:rsidR="005B2052">
        <w:rPr>
          <w:color w:val="000000"/>
          <w:lang w:val="uk-UA"/>
        </w:rPr>
        <w:t>88</w:t>
      </w:r>
      <w:r>
        <w:rPr>
          <w:color w:val="000000"/>
          <w:lang w:val="uk-UA"/>
        </w:rPr>
        <w:t xml:space="preserve"> Податкового кодексу України,</w:t>
      </w:r>
      <w:r w:rsidR="0080665C" w:rsidRPr="0080665C">
        <w:rPr>
          <w:color w:val="000000"/>
          <w:lang w:val="uk-UA"/>
        </w:rPr>
        <w:t xml:space="preserve"> </w:t>
      </w:r>
      <w:r w:rsidR="00D215B4" w:rsidRPr="00A71DBC">
        <w:rPr>
          <w:lang w:val="uk-UA"/>
        </w:rPr>
        <w:t xml:space="preserve">Сквирська міська рада </w:t>
      </w:r>
      <w:r w:rsidR="00D215B4" w:rsidRPr="00A71DBC">
        <w:t>VII</w:t>
      </w:r>
      <w:r w:rsidR="00D215B4" w:rsidRPr="00A71DBC">
        <w:rPr>
          <w:lang w:val="uk-UA"/>
        </w:rPr>
        <w:t>І скликання</w:t>
      </w:r>
    </w:p>
    <w:p w:rsidR="00D215B4" w:rsidRPr="00A71DBC" w:rsidRDefault="00D215B4" w:rsidP="00D215B4">
      <w:pPr>
        <w:shd w:val="clear" w:color="auto" w:fill="FFFFFF"/>
        <w:jc w:val="both"/>
        <w:rPr>
          <w:b/>
          <w:bCs/>
          <w:sz w:val="28"/>
          <w:szCs w:val="28"/>
          <w:lang w:val="uk-UA"/>
        </w:rPr>
      </w:pPr>
    </w:p>
    <w:p w:rsidR="00D215B4" w:rsidRPr="00A71DBC" w:rsidRDefault="005B2052" w:rsidP="005B2052">
      <w:pPr>
        <w:shd w:val="clear" w:color="auto" w:fill="FFFFFF"/>
        <w:rPr>
          <w:b/>
          <w:bCs/>
          <w:sz w:val="28"/>
          <w:szCs w:val="28"/>
          <w:lang w:val="uk-UA"/>
        </w:rPr>
      </w:pPr>
      <w:r>
        <w:rPr>
          <w:b/>
          <w:bCs/>
          <w:sz w:val="28"/>
          <w:szCs w:val="28"/>
          <w:lang w:val="uk-UA"/>
        </w:rPr>
        <w:t>ВИРІШИЛА</w:t>
      </w:r>
      <w:r w:rsidR="00D215B4" w:rsidRPr="00A71DBC">
        <w:rPr>
          <w:b/>
          <w:bCs/>
          <w:sz w:val="28"/>
          <w:szCs w:val="28"/>
          <w:lang w:val="uk-UA"/>
        </w:rPr>
        <w:t>:</w:t>
      </w:r>
    </w:p>
    <w:p w:rsidR="00D215B4" w:rsidRPr="00A71DBC" w:rsidRDefault="00D215B4" w:rsidP="00D215B4">
      <w:pPr>
        <w:shd w:val="clear" w:color="auto" w:fill="FFFFFF"/>
        <w:ind w:firstLine="708"/>
        <w:jc w:val="both"/>
        <w:rPr>
          <w:sz w:val="28"/>
          <w:szCs w:val="28"/>
          <w:lang w:val="uk-UA" w:eastAsia="uk-UA"/>
        </w:rPr>
      </w:pPr>
    </w:p>
    <w:p w:rsidR="004F031E" w:rsidRDefault="004F031E" w:rsidP="005B2052">
      <w:pPr>
        <w:ind w:firstLine="567"/>
        <w:jc w:val="both"/>
        <w:rPr>
          <w:sz w:val="28"/>
          <w:szCs w:val="28"/>
          <w:lang w:val="uk-UA"/>
        </w:rPr>
      </w:pPr>
      <w:r>
        <w:rPr>
          <w:sz w:val="28"/>
          <w:szCs w:val="28"/>
          <w:lang w:val="uk-UA"/>
        </w:rPr>
        <w:t xml:space="preserve">1. </w:t>
      </w:r>
      <w:r w:rsidR="0063300A" w:rsidRPr="0063300A">
        <w:rPr>
          <w:sz w:val="28"/>
          <w:szCs w:val="28"/>
          <w:lang w:val="uk-UA"/>
        </w:rPr>
        <w:t xml:space="preserve">Затвердити технічну документацію </w:t>
      </w:r>
      <w:r w:rsidR="002573AF" w:rsidRPr="002573AF">
        <w:rPr>
          <w:sz w:val="28"/>
          <w:szCs w:val="28"/>
          <w:lang w:val="uk-UA"/>
        </w:rPr>
        <w:t>із землеустрою щодо проведення інвентаризації земель водного фонд</w:t>
      </w:r>
      <w:r w:rsidR="002573AF">
        <w:rPr>
          <w:sz w:val="28"/>
          <w:szCs w:val="28"/>
          <w:lang w:val="uk-UA"/>
        </w:rPr>
        <w:t xml:space="preserve">у для рибогосподарських потреб </w:t>
      </w:r>
      <w:r w:rsidR="002C5036">
        <w:rPr>
          <w:sz w:val="28"/>
          <w:szCs w:val="28"/>
          <w:lang w:val="uk-UA"/>
        </w:rPr>
        <w:t xml:space="preserve">земельної ділянки водного фонду загальною площею 18,1843 га, кадастровий номер 3224082301:01:018:0003, </w:t>
      </w:r>
      <w:r w:rsidR="00F230CD">
        <w:rPr>
          <w:sz w:val="28"/>
          <w:szCs w:val="28"/>
          <w:lang w:val="uk-UA"/>
        </w:rPr>
        <w:t>за адресою:</w:t>
      </w:r>
      <w:r w:rsidR="002C5036">
        <w:rPr>
          <w:sz w:val="28"/>
          <w:szCs w:val="28"/>
          <w:lang w:val="uk-UA"/>
        </w:rPr>
        <w:t xml:space="preserve"> </w:t>
      </w:r>
      <w:r w:rsidR="002573AF">
        <w:rPr>
          <w:sz w:val="28"/>
          <w:szCs w:val="28"/>
          <w:lang w:val="uk-UA"/>
        </w:rPr>
        <w:t>с. Каленна</w:t>
      </w:r>
      <w:r w:rsidR="002C5036">
        <w:rPr>
          <w:sz w:val="28"/>
          <w:szCs w:val="28"/>
          <w:lang w:val="uk-UA"/>
        </w:rPr>
        <w:t>,</w:t>
      </w:r>
      <w:r w:rsidR="002573AF">
        <w:rPr>
          <w:sz w:val="28"/>
          <w:szCs w:val="28"/>
          <w:lang w:val="uk-UA"/>
        </w:rPr>
        <w:t xml:space="preserve"> </w:t>
      </w:r>
      <w:r w:rsidR="002573AF" w:rsidRPr="002573AF">
        <w:rPr>
          <w:sz w:val="28"/>
          <w:szCs w:val="28"/>
          <w:lang w:val="uk-UA"/>
        </w:rPr>
        <w:t>Білоцерківс</w:t>
      </w:r>
      <w:r w:rsidR="002573AF">
        <w:rPr>
          <w:sz w:val="28"/>
          <w:szCs w:val="28"/>
          <w:lang w:val="uk-UA"/>
        </w:rPr>
        <w:t>ьк</w:t>
      </w:r>
      <w:r w:rsidR="002C5036">
        <w:rPr>
          <w:sz w:val="28"/>
          <w:szCs w:val="28"/>
          <w:lang w:val="uk-UA"/>
        </w:rPr>
        <w:t>ий</w:t>
      </w:r>
      <w:r w:rsidR="002573AF">
        <w:rPr>
          <w:sz w:val="28"/>
          <w:szCs w:val="28"/>
          <w:lang w:val="uk-UA"/>
        </w:rPr>
        <w:t xml:space="preserve"> район</w:t>
      </w:r>
      <w:r w:rsidR="002C5036">
        <w:rPr>
          <w:sz w:val="28"/>
          <w:szCs w:val="28"/>
          <w:lang w:val="uk-UA"/>
        </w:rPr>
        <w:t>,</w:t>
      </w:r>
      <w:r w:rsidR="002573AF">
        <w:rPr>
          <w:sz w:val="28"/>
          <w:szCs w:val="28"/>
          <w:lang w:val="uk-UA"/>
        </w:rPr>
        <w:t xml:space="preserve"> Київськ</w:t>
      </w:r>
      <w:r w:rsidR="002C5036">
        <w:rPr>
          <w:sz w:val="28"/>
          <w:szCs w:val="28"/>
          <w:lang w:val="uk-UA"/>
        </w:rPr>
        <w:t>а</w:t>
      </w:r>
      <w:r w:rsidR="002573AF">
        <w:rPr>
          <w:sz w:val="28"/>
          <w:szCs w:val="28"/>
          <w:lang w:val="uk-UA"/>
        </w:rPr>
        <w:t xml:space="preserve"> област</w:t>
      </w:r>
      <w:r w:rsidR="002C5036">
        <w:rPr>
          <w:sz w:val="28"/>
          <w:szCs w:val="28"/>
          <w:lang w:val="uk-UA"/>
        </w:rPr>
        <w:t>ь</w:t>
      </w:r>
      <w:r w:rsidR="002573AF">
        <w:rPr>
          <w:sz w:val="28"/>
          <w:szCs w:val="28"/>
          <w:lang w:val="uk-UA"/>
        </w:rPr>
        <w:t>.</w:t>
      </w:r>
    </w:p>
    <w:p w:rsidR="00F230CD" w:rsidRPr="00F230CD" w:rsidRDefault="007D1037" w:rsidP="005B2052">
      <w:pPr>
        <w:ind w:firstLine="567"/>
        <w:jc w:val="both"/>
        <w:rPr>
          <w:sz w:val="28"/>
          <w:szCs w:val="28"/>
          <w:lang w:val="uk-UA"/>
        </w:rPr>
      </w:pPr>
      <w:r>
        <w:rPr>
          <w:sz w:val="28"/>
          <w:szCs w:val="28"/>
          <w:lang w:val="uk-UA"/>
        </w:rPr>
        <w:t>2</w:t>
      </w:r>
      <w:r w:rsidR="004F031E">
        <w:rPr>
          <w:sz w:val="28"/>
          <w:szCs w:val="28"/>
          <w:lang w:val="uk-UA"/>
        </w:rPr>
        <w:t xml:space="preserve">. </w:t>
      </w:r>
      <w:r w:rsidR="00F230CD" w:rsidRPr="00F230CD">
        <w:rPr>
          <w:sz w:val="28"/>
          <w:szCs w:val="28"/>
          <w:lang w:val="uk-UA"/>
        </w:rPr>
        <w:t xml:space="preserve">Прийняти у комунальну власність Сквирської міської територіальної громади земельну ділянку </w:t>
      </w:r>
      <w:r w:rsidR="00022882">
        <w:rPr>
          <w:sz w:val="28"/>
          <w:szCs w:val="28"/>
          <w:lang w:val="uk-UA"/>
        </w:rPr>
        <w:t xml:space="preserve">водного фонду </w:t>
      </w:r>
      <w:r w:rsidR="00F230CD" w:rsidRPr="00F230CD">
        <w:rPr>
          <w:sz w:val="28"/>
          <w:szCs w:val="28"/>
          <w:lang w:val="uk-UA"/>
        </w:rPr>
        <w:t xml:space="preserve">з цільовим призначенням: </w:t>
      </w:r>
      <w:r w:rsidR="00F230CD">
        <w:rPr>
          <w:sz w:val="28"/>
          <w:szCs w:val="28"/>
          <w:lang w:val="uk-UA"/>
        </w:rPr>
        <w:t>10.07 Для рибогосподарських потреб</w:t>
      </w:r>
      <w:r w:rsidR="00F230CD" w:rsidRPr="00F230CD">
        <w:rPr>
          <w:sz w:val="28"/>
          <w:szCs w:val="28"/>
          <w:lang w:val="uk-UA"/>
        </w:rPr>
        <w:t xml:space="preserve">, </w:t>
      </w:r>
      <w:r w:rsidR="002C5036">
        <w:rPr>
          <w:sz w:val="28"/>
          <w:szCs w:val="28"/>
          <w:lang w:val="uk-UA"/>
        </w:rPr>
        <w:t xml:space="preserve">загальною </w:t>
      </w:r>
      <w:r w:rsidR="002C5036" w:rsidRPr="00F230CD">
        <w:rPr>
          <w:sz w:val="28"/>
          <w:szCs w:val="28"/>
          <w:lang w:val="uk-UA"/>
        </w:rPr>
        <w:t xml:space="preserve">площею </w:t>
      </w:r>
      <w:r w:rsidR="002C5036">
        <w:rPr>
          <w:sz w:val="28"/>
          <w:szCs w:val="28"/>
          <w:lang w:val="uk-UA"/>
        </w:rPr>
        <w:t>18,1843 га, к</w:t>
      </w:r>
      <w:r w:rsidR="002C5036" w:rsidRPr="00F230CD">
        <w:rPr>
          <w:sz w:val="28"/>
          <w:szCs w:val="28"/>
          <w:lang w:val="uk-UA"/>
        </w:rPr>
        <w:t xml:space="preserve">адастровий номер </w:t>
      </w:r>
      <w:r w:rsidR="002C5036">
        <w:rPr>
          <w:sz w:val="28"/>
          <w:szCs w:val="28"/>
          <w:lang w:val="uk-UA"/>
        </w:rPr>
        <w:t xml:space="preserve">3224082301:01:018:0003, </w:t>
      </w:r>
      <w:r w:rsidR="00F230CD" w:rsidRPr="00F230CD">
        <w:rPr>
          <w:sz w:val="28"/>
          <w:szCs w:val="28"/>
          <w:lang w:val="uk-UA"/>
        </w:rPr>
        <w:t xml:space="preserve">за адресою: </w:t>
      </w:r>
      <w:r w:rsidR="00F230CD">
        <w:rPr>
          <w:sz w:val="28"/>
          <w:szCs w:val="28"/>
          <w:lang w:val="uk-UA"/>
        </w:rPr>
        <w:t xml:space="preserve">с. Каленна </w:t>
      </w:r>
      <w:r w:rsidR="00F230CD" w:rsidRPr="002573AF">
        <w:rPr>
          <w:sz w:val="28"/>
          <w:szCs w:val="28"/>
          <w:lang w:val="uk-UA"/>
        </w:rPr>
        <w:t>Білоцерківс</w:t>
      </w:r>
      <w:r w:rsidR="00022882">
        <w:rPr>
          <w:sz w:val="28"/>
          <w:szCs w:val="28"/>
          <w:lang w:val="uk-UA"/>
        </w:rPr>
        <w:t xml:space="preserve">ький </w:t>
      </w:r>
      <w:r w:rsidR="00F230CD">
        <w:rPr>
          <w:sz w:val="28"/>
          <w:szCs w:val="28"/>
          <w:lang w:val="uk-UA"/>
        </w:rPr>
        <w:t>район</w:t>
      </w:r>
      <w:r w:rsidR="00022882">
        <w:rPr>
          <w:sz w:val="28"/>
          <w:szCs w:val="28"/>
          <w:lang w:val="uk-UA"/>
        </w:rPr>
        <w:t>,</w:t>
      </w:r>
      <w:r w:rsidR="00F230CD">
        <w:rPr>
          <w:sz w:val="28"/>
          <w:szCs w:val="28"/>
          <w:lang w:val="uk-UA"/>
        </w:rPr>
        <w:t xml:space="preserve"> Київськ</w:t>
      </w:r>
      <w:r w:rsidR="00022882">
        <w:rPr>
          <w:sz w:val="28"/>
          <w:szCs w:val="28"/>
          <w:lang w:val="uk-UA"/>
        </w:rPr>
        <w:t>а</w:t>
      </w:r>
      <w:r w:rsidR="00F230CD">
        <w:rPr>
          <w:sz w:val="28"/>
          <w:szCs w:val="28"/>
          <w:lang w:val="uk-UA"/>
        </w:rPr>
        <w:t xml:space="preserve"> област</w:t>
      </w:r>
      <w:r w:rsidR="00022882">
        <w:rPr>
          <w:sz w:val="28"/>
          <w:szCs w:val="28"/>
          <w:lang w:val="uk-UA"/>
        </w:rPr>
        <w:t>ь</w:t>
      </w:r>
      <w:r w:rsidR="00F230CD" w:rsidRPr="00F230CD">
        <w:rPr>
          <w:sz w:val="28"/>
          <w:szCs w:val="28"/>
          <w:lang w:val="uk-UA"/>
        </w:rPr>
        <w:t xml:space="preserve">, </w:t>
      </w:r>
      <w:r w:rsidR="00022882">
        <w:rPr>
          <w:sz w:val="28"/>
          <w:szCs w:val="28"/>
          <w:lang w:val="uk-UA"/>
        </w:rPr>
        <w:t>та зареєструвати право комунальної власності на земельну ділянку згідно чинного законодавства України</w:t>
      </w:r>
      <w:r w:rsidR="00F230CD">
        <w:rPr>
          <w:sz w:val="28"/>
          <w:szCs w:val="28"/>
          <w:lang w:val="uk-UA"/>
        </w:rPr>
        <w:t>.</w:t>
      </w:r>
    </w:p>
    <w:p w:rsidR="00022882" w:rsidRDefault="00F230CD" w:rsidP="005B2052">
      <w:pPr>
        <w:ind w:firstLine="567"/>
        <w:jc w:val="both"/>
        <w:rPr>
          <w:sz w:val="28"/>
          <w:szCs w:val="28"/>
          <w:lang w:val="uk-UA"/>
        </w:rPr>
      </w:pPr>
      <w:r w:rsidRPr="00F230CD">
        <w:rPr>
          <w:sz w:val="28"/>
          <w:szCs w:val="28"/>
          <w:lang w:val="uk-UA"/>
        </w:rPr>
        <w:t>3.</w:t>
      </w:r>
      <w:r w:rsidR="00022882">
        <w:rPr>
          <w:sz w:val="28"/>
          <w:szCs w:val="28"/>
          <w:lang w:val="uk-UA"/>
        </w:rPr>
        <w:t xml:space="preserve"> Передати ФОП Герасюку Федору Михайловичу в користування на умовах оренди земельну ділянку водного фонду </w:t>
      </w:r>
      <w:r w:rsidR="00022882" w:rsidRPr="00F230CD">
        <w:rPr>
          <w:sz w:val="28"/>
          <w:szCs w:val="28"/>
          <w:lang w:val="uk-UA"/>
        </w:rPr>
        <w:t xml:space="preserve">з цільовим призначенням: </w:t>
      </w:r>
      <w:r w:rsidR="00022882">
        <w:rPr>
          <w:sz w:val="28"/>
          <w:szCs w:val="28"/>
          <w:lang w:val="uk-UA"/>
        </w:rPr>
        <w:t>10.07 Для рибогосподарських потреб</w:t>
      </w:r>
      <w:r w:rsidR="00022882" w:rsidRPr="00F230CD">
        <w:rPr>
          <w:sz w:val="28"/>
          <w:szCs w:val="28"/>
          <w:lang w:val="uk-UA"/>
        </w:rPr>
        <w:t xml:space="preserve">, </w:t>
      </w:r>
      <w:r w:rsidR="004F552D">
        <w:rPr>
          <w:sz w:val="28"/>
          <w:szCs w:val="28"/>
          <w:lang w:val="uk-UA"/>
        </w:rPr>
        <w:t xml:space="preserve">загальною </w:t>
      </w:r>
      <w:r w:rsidR="004F552D" w:rsidRPr="00F230CD">
        <w:rPr>
          <w:sz w:val="28"/>
          <w:szCs w:val="28"/>
          <w:lang w:val="uk-UA"/>
        </w:rPr>
        <w:t xml:space="preserve">площею </w:t>
      </w:r>
      <w:r w:rsidR="004F552D">
        <w:rPr>
          <w:sz w:val="28"/>
          <w:szCs w:val="28"/>
          <w:lang w:val="uk-UA"/>
        </w:rPr>
        <w:t>18,1843 га, к</w:t>
      </w:r>
      <w:r w:rsidR="004F552D" w:rsidRPr="00F230CD">
        <w:rPr>
          <w:sz w:val="28"/>
          <w:szCs w:val="28"/>
          <w:lang w:val="uk-UA"/>
        </w:rPr>
        <w:t xml:space="preserve">адастровий номер </w:t>
      </w:r>
      <w:r w:rsidR="004F552D">
        <w:rPr>
          <w:sz w:val="28"/>
          <w:szCs w:val="28"/>
          <w:lang w:val="uk-UA"/>
        </w:rPr>
        <w:t xml:space="preserve">3224082301:01:018:0003, </w:t>
      </w:r>
      <w:r w:rsidR="00022882" w:rsidRPr="00F230CD">
        <w:rPr>
          <w:sz w:val="28"/>
          <w:szCs w:val="28"/>
          <w:lang w:val="uk-UA"/>
        </w:rPr>
        <w:t xml:space="preserve">за адресою: </w:t>
      </w:r>
      <w:r w:rsidR="00022882">
        <w:rPr>
          <w:sz w:val="28"/>
          <w:szCs w:val="28"/>
          <w:lang w:val="uk-UA"/>
        </w:rPr>
        <w:t>с. Каленна</w:t>
      </w:r>
      <w:r w:rsidR="0005745E">
        <w:rPr>
          <w:sz w:val="28"/>
          <w:szCs w:val="28"/>
          <w:lang w:val="uk-UA"/>
        </w:rPr>
        <w:t>,</w:t>
      </w:r>
      <w:r w:rsidR="00022882">
        <w:rPr>
          <w:sz w:val="28"/>
          <w:szCs w:val="28"/>
          <w:lang w:val="uk-UA"/>
        </w:rPr>
        <w:t xml:space="preserve"> </w:t>
      </w:r>
      <w:r w:rsidR="00022882" w:rsidRPr="002573AF">
        <w:rPr>
          <w:sz w:val="28"/>
          <w:szCs w:val="28"/>
          <w:lang w:val="uk-UA"/>
        </w:rPr>
        <w:t>Білоцерківс</w:t>
      </w:r>
      <w:r w:rsidR="00022882">
        <w:rPr>
          <w:sz w:val="28"/>
          <w:szCs w:val="28"/>
          <w:lang w:val="uk-UA"/>
        </w:rPr>
        <w:t>ький район, Київська область</w:t>
      </w:r>
      <w:r w:rsidR="00870F17">
        <w:rPr>
          <w:sz w:val="28"/>
          <w:szCs w:val="28"/>
          <w:lang w:val="uk-UA"/>
        </w:rPr>
        <w:t xml:space="preserve"> строком на </w:t>
      </w:r>
      <w:r w:rsidR="00D91AD7">
        <w:rPr>
          <w:sz w:val="28"/>
          <w:szCs w:val="28"/>
          <w:lang w:val="uk-UA"/>
        </w:rPr>
        <w:t>1 (один) рік</w:t>
      </w:r>
      <w:r w:rsidR="00022882" w:rsidRPr="00F230CD">
        <w:rPr>
          <w:sz w:val="28"/>
          <w:szCs w:val="28"/>
          <w:lang w:val="uk-UA"/>
        </w:rPr>
        <w:t xml:space="preserve">, </w:t>
      </w:r>
      <w:r w:rsidR="00022882">
        <w:rPr>
          <w:sz w:val="28"/>
          <w:szCs w:val="28"/>
          <w:lang w:val="uk-UA"/>
        </w:rPr>
        <w:t xml:space="preserve">відповідно до </w:t>
      </w:r>
      <w:r w:rsidR="004F552D">
        <w:rPr>
          <w:sz w:val="28"/>
          <w:szCs w:val="28"/>
          <w:lang w:val="uk-UA"/>
        </w:rPr>
        <w:t xml:space="preserve">ст. 51 Водного кодексу України, </w:t>
      </w:r>
      <w:r w:rsidR="00022882">
        <w:rPr>
          <w:sz w:val="28"/>
          <w:szCs w:val="28"/>
          <w:lang w:val="uk-UA"/>
        </w:rPr>
        <w:t>ст. 33 Закону України «Про оренду землі».</w:t>
      </w:r>
    </w:p>
    <w:p w:rsidR="0091450C" w:rsidRDefault="0091450C" w:rsidP="00870F17">
      <w:pPr>
        <w:ind w:right="-2" w:firstLine="567"/>
        <w:jc w:val="both"/>
        <w:textAlignment w:val="baseline"/>
        <w:rPr>
          <w:color w:val="000000"/>
          <w:sz w:val="28"/>
          <w:szCs w:val="28"/>
          <w:lang w:val="uk-UA" w:eastAsia="uk-UA"/>
        </w:rPr>
      </w:pPr>
    </w:p>
    <w:p w:rsidR="0091450C" w:rsidRDefault="0091450C" w:rsidP="00870F17">
      <w:pPr>
        <w:ind w:right="-2" w:firstLine="567"/>
        <w:jc w:val="both"/>
        <w:textAlignment w:val="baseline"/>
        <w:rPr>
          <w:color w:val="000000"/>
          <w:sz w:val="28"/>
          <w:szCs w:val="28"/>
          <w:lang w:val="uk-UA" w:eastAsia="uk-UA"/>
        </w:rPr>
      </w:pPr>
    </w:p>
    <w:p w:rsidR="0091450C" w:rsidRDefault="0091450C" w:rsidP="00870F17">
      <w:pPr>
        <w:ind w:right="-2" w:firstLine="567"/>
        <w:jc w:val="both"/>
        <w:textAlignment w:val="baseline"/>
        <w:rPr>
          <w:color w:val="000000"/>
          <w:sz w:val="28"/>
          <w:szCs w:val="28"/>
          <w:lang w:val="uk-UA" w:eastAsia="uk-UA"/>
        </w:rPr>
      </w:pPr>
    </w:p>
    <w:p w:rsidR="00870F17" w:rsidRDefault="00870F17" w:rsidP="00870F17">
      <w:pPr>
        <w:ind w:right="-2" w:firstLine="567"/>
        <w:jc w:val="both"/>
        <w:textAlignment w:val="baseline"/>
        <w:rPr>
          <w:color w:val="000000"/>
          <w:sz w:val="28"/>
          <w:szCs w:val="28"/>
          <w:lang w:eastAsia="uk-UA"/>
        </w:rPr>
      </w:pPr>
      <w:bookmarkStart w:id="0" w:name="_GoBack"/>
      <w:bookmarkEnd w:id="0"/>
      <w:r>
        <w:rPr>
          <w:color w:val="000000"/>
          <w:sz w:val="28"/>
          <w:szCs w:val="28"/>
          <w:lang w:val="uk-UA" w:eastAsia="uk-UA"/>
        </w:rPr>
        <w:t>4</w:t>
      </w:r>
      <w:r>
        <w:rPr>
          <w:color w:val="000000"/>
          <w:sz w:val="28"/>
          <w:szCs w:val="28"/>
          <w:lang w:eastAsia="uk-UA"/>
        </w:rPr>
        <w:t xml:space="preserve">. </w:t>
      </w:r>
      <w:r w:rsidRPr="00B43049">
        <w:rPr>
          <w:color w:val="000000"/>
          <w:sz w:val="28"/>
          <w:szCs w:val="28"/>
          <w:lang w:eastAsia="uk-UA"/>
        </w:rPr>
        <w:t xml:space="preserve">Встановити </w:t>
      </w:r>
      <w:r>
        <w:rPr>
          <w:color w:val="000000"/>
          <w:sz w:val="28"/>
          <w:szCs w:val="28"/>
          <w:lang w:eastAsia="uk-UA"/>
        </w:rPr>
        <w:t xml:space="preserve">річний розмір </w:t>
      </w:r>
      <w:r w:rsidRPr="00B43049">
        <w:rPr>
          <w:color w:val="000000"/>
          <w:sz w:val="28"/>
          <w:szCs w:val="28"/>
          <w:lang w:eastAsia="uk-UA"/>
        </w:rPr>
        <w:t>орендн</w:t>
      </w:r>
      <w:r>
        <w:rPr>
          <w:color w:val="000000"/>
          <w:sz w:val="28"/>
          <w:szCs w:val="28"/>
          <w:lang w:eastAsia="uk-UA"/>
        </w:rPr>
        <w:t>ої</w:t>
      </w:r>
      <w:r w:rsidRPr="00B43049">
        <w:rPr>
          <w:color w:val="000000"/>
          <w:sz w:val="28"/>
          <w:szCs w:val="28"/>
          <w:lang w:eastAsia="uk-UA"/>
        </w:rPr>
        <w:t xml:space="preserve"> плат</w:t>
      </w:r>
      <w:r>
        <w:rPr>
          <w:color w:val="000000"/>
          <w:sz w:val="28"/>
          <w:szCs w:val="28"/>
          <w:lang w:eastAsia="uk-UA"/>
        </w:rPr>
        <w:t>и</w:t>
      </w:r>
      <w:r w:rsidRPr="00B43049">
        <w:rPr>
          <w:color w:val="000000"/>
          <w:sz w:val="28"/>
          <w:szCs w:val="28"/>
          <w:lang w:eastAsia="uk-UA"/>
        </w:rPr>
        <w:t xml:space="preserve"> за користування земельною ділянкою водного фонду в розмірі </w:t>
      </w:r>
      <w:r w:rsidR="0091450C">
        <w:rPr>
          <w:color w:val="000000"/>
          <w:sz w:val="28"/>
          <w:szCs w:val="28"/>
          <w:lang w:eastAsia="uk-UA"/>
        </w:rPr>
        <w:t>7</w:t>
      </w:r>
      <w:r w:rsidRPr="00B43049">
        <w:rPr>
          <w:color w:val="000000"/>
          <w:sz w:val="28"/>
          <w:szCs w:val="28"/>
          <w:lang w:eastAsia="uk-UA"/>
        </w:rPr>
        <w:t xml:space="preserve">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022882" w:rsidRDefault="00870F17" w:rsidP="005B2052">
      <w:pPr>
        <w:ind w:firstLine="567"/>
        <w:jc w:val="both"/>
        <w:rPr>
          <w:sz w:val="28"/>
          <w:szCs w:val="28"/>
          <w:lang w:val="uk-UA"/>
        </w:rPr>
      </w:pPr>
      <w:r>
        <w:rPr>
          <w:sz w:val="28"/>
          <w:szCs w:val="28"/>
          <w:lang w:val="uk-UA"/>
        </w:rPr>
        <w:t>5</w:t>
      </w:r>
      <w:r w:rsidR="00022882">
        <w:rPr>
          <w:sz w:val="28"/>
          <w:szCs w:val="28"/>
          <w:lang w:val="uk-UA"/>
        </w:rPr>
        <w:t xml:space="preserve">. ФОП Герасюку Федору Михайловичу </w:t>
      </w:r>
      <w:r w:rsidR="00022882" w:rsidRPr="00022882">
        <w:rPr>
          <w:color w:val="000000"/>
          <w:sz w:val="28"/>
          <w:szCs w:val="28"/>
          <w:lang w:val="uk-UA" w:eastAsia="uk-UA"/>
        </w:rPr>
        <w:t>звернутися до відділу з питань земельних ресурсів та кадастру Сквирської міської ради для укладання договору оренди землі</w:t>
      </w:r>
      <w:r w:rsidR="00022882" w:rsidRPr="00022882">
        <w:rPr>
          <w:lang w:val="uk-UA"/>
        </w:rPr>
        <w:t xml:space="preserve"> </w:t>
      </w:r>
      <w:r w:rsidR="00022882" w:rsidRPr="00022882">
        <w:rPr>
          <w:color w:val="000000"/>
          <w:sz w:val="28"/>
          <w:szCs w:val="28"/>
          <w:lang w:val="uk-UA" w:eastAsia="uk-UA"/>
        </w:rPr>
        <w:t xml:space="preserve">в комплексі з розташованим на ній водним об’єктом </w:t>
      </w:r>
      <w:r w:rsidR="00022882">
        <w:rPr>
          <w:color w:val="000000"/>
          <w:sz w:val="28"/>
          <w:szCs w:val="28"/>
          <w:lang w:val="uk-UA" w:eastAsia="uk-UA"/>
        </w:rPr>
        <w:t>та зареєструвати договір оренди згідно чинного законодавства.</w:t>
      </w:r>
    </w:p>
    <w:p w:rsidR="00EA278F" w:rsidRPr="00F230CD" w:rsidRDefault="00870F17" w:rsidP="005B2052">
      <w:pPr>
        <w:ind w:firstLine="567"/>
        <w:jc w:val="both"/>
        <w:rPr>
          <w:sz w:val="28"/>
          <w:szCs w:val="28"/>
          <w:lang w:val="uk-UA"/>
        </w:rPr>
      </w:pPr>
      <w:r>
        <w:rPr>
          <w:sz w:val="28"/>
          <w:szCs w:val="28"/>
          <w:lang w:val="uk-UA"/>
        </w:rPr>
        <w:t>6</w:t>
      </w:r>
      <w:r w:rsidR="00F230CD">
        <w:rPr>
          <w:sz w:val="28"/>
          <w:szCs w:val="28"/>
          <w:lang w:val="uk-UA"/>
        </w:rPr>
        <w:t xml:space="preserve">. </w:t>
      </w:r>
      <w:r w:rsidR="00670B2F" w:rsidRPr="004F031E">
        <w:rPr>
          <w:color w:val="000000"/>
          <w:sz w:val="28"/>
          <w:szCs w:val="28"/>
          <w:lang w:val="uk-UA" w:eastAsia="uk-UA"/>
        </w:rPr>
        <w:t>Контроль за виконанням рішення покласти на постійну комісію Сквирської міської ради з питань</w:t>
      </w:r>
      <w:r w:rsidR="00670B2F" w:rsidRPr="00A71DBC">
        <w:rPr>
          <w:color w:val="000000"/>
          <w:sz w:val="28"/>
          <w:szCs w:val="28"/>
          <w:lang w:eastAsia="uk-UA"/>
        </w:rPr>
        <w:t> </w:t>
      </w:r>
      <w:r w:rsidR="00670B2F" w:rsidRPr="004F031E">
        <w:rPr>
          <w:color w:val="000000"/>
          <w:sz w:val="28"/>
          <w:szCs w:val="28"/>
          <w:lang w:val="uk-UA" w:eastAsia="uk-UA"/>
        </w:rPr>
        <w:t xml:space="preserve"> </w:t>
      </w:r>
      <w:r w:rsidR="00670B2F" w:rsidRPr="004F031E">
        <w:rPr>
          <w:sz w:val="28"/>
          <w:szCs w:val="28"/>
          <w:lang w:val="uk-UA" w:eastAsia="uk-UA"/>
        </w:rPr>
        <w:t>підприємництва, промисловості, сільського господарства, землевпорядкування, будівництва та архітектури</w:t>
      </w:r>
      <w:r w:rsidR="00670B2F" w:rsidRPr="004F031E">
        <w:rPr>
          <w:color w:val="000000"/>
          <w:sz w:val="28"/>
          <w:szCs w:val="28"/>
          <w:lang w:val="uk-UA" w:eastAsia="uk-UA"/>
        </w:rPr>
        <w:t>.</w:t>
      </w:r>
    </w:p>
    <w:p w:rsidR="00022882" w:rsidRDefault="00022882" w:rsidP="00EA278F">
      <w:pPr>
        <w:tabs>
          <w:tab w:val="left" w:pos="9072"/>
          <w:tab w:val="left" w:pos="11388"/>
        </w:tabs>
        <w:ind w:right="108"/>
        <w:jc w:val="both"/>
        <w:rPr>
          <w:bCs/>
          <w:sz w:val="28"/>
          <w:szCs w:val="28"/>
          <w:lang w:val="uk-UA"/>
        </w:rPr>
      </w:pPr>
    </w:p>
    <w:p w:rsidR="0091450C" w:rsidRPr="00CE2884" w:rsidRDefault="0091450C" w:rsidP="00EA278F">
      <w:pPr>
        <w:tabs>
          <w:tab w:val="left" w:pos="9072"/>
          <w:tab w:val="left" w:pos="11388"/>
        </w:tabs>
        <w:ind w:right="108"/>
        <w:jc w:val="both"/>
        <w:rPr>
          <w:bCs/>
          <w:sz w:val="28"/>
          <w:szCs w:val="28"/>
          <w:lang w:val="uk-UA"/>
        </w:rPr>
      </w:pPr>
    </w:p>
    <w:p w:rsidR="00CF1D5B" w:rsidRDefault="0091450C" w:rsidP="00EA278F">
      <w:pPr>
        <w:tabs>
          <w:tab w:val="left" w:pos="9072"/>
          <w:tab w:val="left" w:pos="11388"/>
        </w:tabs>
        <w:ind w:right="108"/>
        <w:jc w:val="both"/>
        <w:rPr>
          <w:b/>
          <w:bCs/>
          <w:sz w:val="28"/>
          <w:szCs w:val="28"/>
        </w:rPr>
      </w:pPr>
      <w:r>
        <w:rPr>
          <w:b/>
          <w:bCs/>
          <w:sz w:val="28"/>
          <w:szCs w:val="28"/>
        </w:rPr>
        <w:t>Міська</w:t>
      </w:r>
      <w:r w:rsidR="00A71DBC">
        <w:rPr>
          <w:b/>
          <w:bCs/>
          <w:sz w:val="28"/>
          <w:szCs w:val="28"/>
        </w:rPr>
        <w:t xml:space="preserve"> </w:t>
      </w:r>
      <w:r w:rsidR="006F3D09" w:rsidRPr="00A71DBC">
        <w:rPr>
          <w:b/>
          <w:bCs/>
          <w:sz w:val="28"/>
          <w:szCs w:val="28"/>
          <w:lang w:val="uk-UA"/>
        </w:rPr>
        <w:t>г</w:t>
      </w:r>
      <w:r w:rsidR="006F3D09" w:rsidRPr="00A71DBC">
        <w:rPr>
          <w:b/>
          <w:bCs/>
          <w:sz w:val="28"/>
          <w:szCs w:val="28"/>
        </w:rPr>
        <w:t xml:space="preserve">олова                       </w:t>
      </w:r>
      <w:r w:rsidR="00A71DBC">
        <w:rPr>
          <w:b/>
          <w:bCs/>
          <w:sz w:val="28"/>
          <w:szCs w:val="28"/>
        </w:rPr>
        <w:t xml:space="preserve">                          </w:t>
      </w:r>
      <w:r w:rsidR="00CB1655" w:rsidRPr="00861F4C">
        <w:rPr>
          <w:b/>
          <w:bCs/>
          <w:sz w:val="28"/>
          <w:szCs w:val="28"/>
        </w:rPr>
        <w:t xml:space="preserve">         </w:t>
      </w:r>
      <w:r w:rsidR="00A71DBC">
        <w:rPr>
          <w:b/>
          <w:bCs/>
          <w:sz w:val="28"/>
          <w:szCs w:val="28"/>
        </w:rPr>
        <w:t xml:space="preserve">      </w:t>
      </w:r>
      <w:r>
        <w:rPr>
          <w:b/>
          <w:bCs/>
          <w:sz w:val="28"/>
          <w:szCs w:val="28"/>
          <w:lang w:val="uk-UA"/>
        </w:rPr>
        <w:t xml:space="preserve">  </w:t>
      </w:r>
      <w:r w:rsidR="00A71DBC">
        <w:rPr>
          <w:b/>
          <w:bCs/>
          <w:sz w:val="28"/>
          <w:szCs w:val="28"/>
        </w:rPr>
        <w:t xml:space="preserve"> </w:t>
      </w:r>
      <w:r w:rsidR="006F3D09" w:rsidRPr="00A71DBC">
        <w:rPr>
          <w:b/>
          <w:bCs/>
          <w:sz w:val="28"/>
          <w:szCs w:val="28"/>
        </w:rPr>
        <w:t>Валентина ЛЕВІЦЬКА</w:t>
      </w:r>
    </w:p>
    <w:p w:rsidR="00487652" w:rsidRDefault="00487652" w:rsidP="00CE2884">
      <w:pPr>
        <w:rPr>
          <w:sz w:val="28"/>
          <w:szCs w:val="28"/>
        </w:rPr>
      </w:pPr>
    </w:p>
    <w:p w:rsidR="00487652" w:rsidRPr="00487652" w:rsidRDefault="00487652" w:rsidP="00487652">
      <w:pPr>
        <w:pStyle w:val="a4"/>
        <w:numPr>
          <w:ilvl w:val="0"/>
          <w:numId w:val="1"/>
        </w:numPr>
        <w:shd w:val="clear" w:color="auto" w:fill="FFFFFF"/>
        <w:spacing w:before="0" w:beforeAutospacing="0" w:after="0" w:afterAutospacing="0"/>
        <w:rPr>
          <w:bCs/>
          <w:sz w:val="28"/>
          <w:szCs w:val="28"/>
        </w:rPr>
      </w:pPr>
    </w:p>
    <w:sectPr w:rsidR="00487652" w:rsidRPr="00487652" w:rsidSect="0091450C">
      <w:pgSz w:w="11906" w:h="16838"/>
      <w:pgMar w:top="170"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236" w:rsidRDefault="00317236" w:rsidP="00861F4C">
      <w:r>
        <w:separator/>
      </w:r>
    </w:p>
  </w:endnote>
  <w:endnote w:type="continuationSeparator" w:id="0">
    <w:p w:rsidR="00317236" w:rsidRDefault="00317236"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236" w:rsidRDefault="00317236" w:rsidP="00861F4C">
      <w:r>
        <w:separator/>
      </w:r>
    </w:p>
  </w:footnote>
  <w:footnote w:type="continuationSeparator" w:id="0">
    <w:p w:rsidR="00317236" w:rsidRDefault="00317236"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6E21848"/>
    <w:multiLevelType w:val="hybridMultilevel"/>
    <w:tmpl w:val="07AA59F6"/>
    <w:lvl w:ilvl="0" w:tplc="AD228E98">
      <w:start w:val="1"/>
      <w:numFmt w:val="decimal"/>
      <w:lvlText w:val="%1."/>
      <w:lvlJc w:val="left"/>
      <w:pPr>
        <w:ind w:left="942" w:hanging="375"/>
      </w:pPr>
      <w:rPr>
        <w:rFonts w:hint="default"/>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47"/>
    <w:rsid w:val="0001245D"/>
    <w:rsid w:val="000208E3"/>
    <w:rsid w:val="00022882"/>
    <w:rsid w:val="0005745E"/>
    <w:rsid w:val="00061531"/>
    <w:rsid w:val="000A64E4"/>
    <w:rsid w:val="00132F3B"/>
    <w:rsid w:val="00166397"/>
    <w:rsid w:val="00166C47"/>
    <w:rsid w:val="001722FD"/>
    <w:rsid w:val="00175D81"/>
    <w:rsid w:val="00183F58"/>
    <w:rsid w:val="001B1E8F"/>
    <w:rsid w:val="001C1405"/>
    <w:rsid w:val="001E2CB1"/>
    <w:rsid w:val="001E7980"/>
    <w:rsid w:val="0020021B"/>
    <w:rsid w:val="002106C4"/>
    <w:rsid w:val="0021511A"/>
    <w:rsid w:val="00224F45"/>
    <w:rsid w:val="00224F9A"/>
    <w:rsid w:val="002573AF"/>
    <w:rsid w:val="002848BA"/>
    <w:rsid w:val="0029045A"/>
    <w:rsid w:val="002A1377"/>
    <w:rsid w:val="002C5036"/>
    <w:rsid w:val="002D267E"/>
    <w:rsid w:val="002E18AC"/>
    <w:rsid w:val="002E4C6E"/>
    <w:rsid w:val="002F6C6C"/>
    <w:rsid w:val="00310BEB"/>
    <w:rsid w:val="00317236"/>
    <w:rsid w:val="00333C23"/>
    <w:rsid w:val="00373D56"/>
    <w:rsid w:val="0039670A"/>
    <w:rsid w:val="00441677"/>
    <w:rsid w:val="004811E8"/>
    <w:rsid w:val="00487652"/>
    <w:rsid w:val="00487A33"/>
    <w:rsid w:val="004B2DCD"/>
    <w:rsid w:val="004C48B8"/>
    <w:rsid w:val="004F031E"/>
    <w:rsid w:val="004F552D"/>
    <w:rsid w:val="004F759C"/>
    <w:rsid w:val="00515B70"/>
    <w:rsid w:val="0053208F"/>
    <w:rsid w:val="00544DB6"/>
    <w:rsid w:val="005550F3"/>
    <w:rsid w:val="00564DB5"/>
    <w:rsid w:val="005820B0"/>
    <w:rsid w:val="005B2052"/>
    <w:rsid w:val="005B3748"/>
    <w:rsid w:val="005C71AE"/>
    <w:rsid w:val="005E0D53"/>
    <w:rsid w:val="006142C7"/>
    <w:rsid w:val="0063300A"/>
    <w:rsid w:val="00651CCF"/>
    <w:rsid w:val="0066546E"/>
    <w:rsid w:val="00670B2F"/>
    <w:rsid w:val="00686C7F"/>
    <w:rsid w:val="0069562E"/>
    <w:rsid w:val="006C009A"/>
    <w:rsid w:val="006D09CE"/>
    <w:rsid w:val="006D1232"/>
    <w:rsid w:val="006D5004"/>
    <w:rsid w:val="006F0886"/>
    <w:rsid w:val="006F3D09"/>
    <w:rsid w:val="00724FC0"/>
    <w:rsid w:val="00732366"/>
    <w:rsid w:val="007678E9"/>
    <w:rsid w:val="0077186B"/>
    <w:rsid w:val="00793409"/>
    <w:rsid w:val="007D1037"/>
    <w:rsid w:val="007D34B4"/>
    <w:rsid w:val="007D61AD"/>
    <w:rsid w:val="007D64AF"/>
    <w:rsid w:val="0080665C"/>
    <w:rsid w:val="0082359F"/>
    <w:rsid w:val="00832AE2"/>
    <w:rsid w:val="00836332"/>
    <w:rsid w:val="008612BE"/>
    <w:rsid w:val="00861F4C"/>
    <w:rsid w:val="00870F17"/>
    <w:rsid w:val="00890FA4"/>
    <w:rsid w:val="008A5C5F"/>
    <w:rsid w:val="008A60C4"/>
    <w:rsid w:val="008B23F1"/>
    <w:rsid w:val="008F3800"/>
    <w:rsid w:val="008F6F5B"/>
    <w:rsid w:val="0091450C"/>
    <w:rsid w:val="00A014BF"/>
    <w:rsid w:val="00A01C6F"/>
    <w:rsid w:val="00A07B8A"/>
    <w:rsid w:val="00A11B27"/>
    <w:rsid w:val="00A2178A"/>
    <w:rsid w:val="00A40EBB"/>
    <w:rsid w:val="00A43754"/>
    <w:rsid w:val="00A43DA3"/>
    <w:rsid w:val="00A5408A"/>
    <w:rsid w:val="00A6290C"/>
    <w:rsid w:val="00A67B84"/>
    <w:rsid w:val="00A71DBC"/>
    <w:rsid w:val="00AB1E4C"/>
    <w:rsid w:val="00AD484A"/>
    <w:rsid w:val="00AE2104"/>
    <w:rsid w:val="00B0588D"/>
    <w:rsid w:val="00B10367"/>
    <w:rsid w:val="00B207BF"/>
    <w:rsid w:val="00B31B72"/>
    <w:rsid w:val="00B83C93"/>
    <w:rsid w:val="00B92090"/>
    <w:rsid w:val="00BA3E26"/>
    <w:rsid w:val="00BD2025"/>
    <w:rsid w:val="00BD36D3"/>
    <w:rsid w:val="00C009DE"/>
    <w:rsid w:val="00C037AD"/>
    <w:rsid w:val="00C24242"/>
    <w:rsid w:val="00C456E2"/>
    <w:rsid w:val="00C475AB"/>
    <w:rsid w:val="00C53C0B"/>
    <w:rsid w:val="00C72F85"/>
    <w:rsid w:val="00C82618"/>
    <w:rsid w:val="00C91131"/>
    <w:rsid w:val="00CA0EFD"/>
    <w:rsid w:val="00CB1655"/>
    <w:rsid w:val="00CD07AE"/>
    <w:rsid w:val="00CD3245"/>
    <w:rsid w:val="00CE0A7D"/>
    <w:rsid w:val="00CE2884"/>
    <w:rsid w:val="00CF1D5B"/>
    <w:rsid w:val="00D166A1"/>
    <w:rsid w:val="00D215B4"/>
    <w:rsid w:val="00D23B39"/>
    <w:rsid w:val="00D46CC0"/>
    <w:rsid w:val="00D91AD7"/>
    <w:rsid w:val="00DC63BA"/>
    <w:rsid w:val="00E123C4"/>
    <w:rsid w:val="00E43B7E"/>
    <w:rsid w:val="00E544E1"/>
    <w:rsid w:val="00E81A14"/>
    <w:rsid w:val="00E932B8"/>
    <w:rsid w:val="00EA278F"/>
    <w:rsid w:val="00EA5355"/>
    <w:rsid w:val="00EC7599"/>
    <w:rsid w:val="00EC7A55"/>
    <w:rsid w:val="00ED0836"/>
    <w:rsid w:val="00EF03F0"/>
    <w:rsid w:val="00EF1C53"/>
    <w:rsid w:val="00EF6031"/>
    <w:rsid w:val="00F202BA"/>
    <w:rsid w:val="00F230CD"/>
    <w:rsid w:val="00F31ACA"/>
    <w:rsid w:val="00F321B3"/>
    <w:rsid w:val="00F72343"/>
    <w:rsid w:val="00F74605"/>
    <w:rsid w:val="00FC28B2"/>
    <w:rsid w:val="00FC5444"/>
    <w:rsid w:val="00FD53B3"/>
    <w:rsid w:val="00FF5B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98B3D42"/>
  <w15:docId w15:val="{24EF8178-0945-4050-84FA-D12A460C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character" w:customStyle="1" w:styleId="ae">
    <w:name w:val="Основной текст_"/>
    <w:basedOn w:val="a0"/>
    <w:link w:val="1"/>
    <w:rsid w:val="0080665C"/>
    <w:rPr>
      <w:rFonts w:ascii="Times New Roman" w:eastAsia="Times New Roman" w:hAnsi="Times New Roman" w:cs="Times New Roman"/>
      <w:sz w:val="28"/>
      <w:szCs w:val="28"/>
    </w:rPr>
  </w:style>
  <w:style w:type="paragraph" w:customStyle="1" w:styleId="1">
    <w:name w:val="Основной текст1"/>
    <w:basedOn w:val="a"/>
    <w:link w:val="ae"/>
    <w:rsid w:val="0080665C"/>
    <w:pPr>
      <w:widowControl w:val="0"/>
      <w:ind w:firstLine="360"/>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531231">
      <w:bodyDiv w:val="1"/>
      <w:marLeft w:val="0"/>
      <w:marRight w:val="0"/>
      <w:marTop w:val="0"/>
      <w:marBottom w:val="0"/>
      <w:divBdr>
        <w:top w:val="none" w:sz="0" w:space="0" w:color="auto"/>
        <w:left w:val="none" w:sz="0" w:space="0" w:color="auto"/>
        <w:bottom w:val="none" w:sz="0" w:space="0" w:color="auto"/>
        <w:right w:val="none" w:sz="0" w:space="0" w:color="auto"/>
      </w:divBdr>
    </w:div>
    <w:div w:id="88514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2069</Words>
  <Characters>1180</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2022-09-15T05:47:00Z</cp:lastPrinted>
  <dcterms:created xsi:type="dcterms:W3CDTF">2022-08-17T06:01:00Z</dcterms:created>
  <dcterms:modified xsi:type="dcterms:W3CDTF">2022-09-15T05:47:00Z</dcterms:modified>
</cp:coreProperties>
</file>